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29" w:rsidRPr="004B1A5A" w:rsidRDefault="00623F29" w:rsidP="00623F29">
      <w:pPr>
        <w:jc w:val="center"/>
        <w:rPr>
          <w:b/>
          <w:sz w:val="16"/>
          <w:szCs w:val="16"/>
        </w:rPr>
      </w:pPr>
      <w:r w:rsidRPr="004B1A5A">
        <w:rPr>
          <w:b/>
          <w:sz w:val="16"/>
          <w:szCs w:val="16"/>
        </w:rPr>
        <w:t>T.C. KİLİS 7 ARALIK ÜNİVERSİTESİ İ.İ.B.F.</w:t>
      </w:r>
      <w:r>
        <w:rPr>
          <w:b/>
          <w:sz w:val="16"/>
          <w:szCs w:val="16"/>
        </w:rPr>
        <w:t xml:space="preserve"> </w:t>
      </w:r>
      <w:r w:rsidRPr="004B1A5A">
        <w:rPr>
          <w:b/>
          <w:sz w:val="16"/>
          <w:szCs w:val="16"/>
        </w:rPr>
        <w:t>SİYASET BİLİMİ VE KAMU YÖNETİMİ BÖLÜMÜ</w:t>
      </w:r>
    </w:p>
    <w:p w:rsidR="00623F29" w:rsidRPr="004B1A5A" w:rsidRDefault="00623F29" w:rsidP="00623F29">
      <w:pPr>
        <w:jc w:val="center"/>
        <w:rPr>
          <w:b/>
          <w:sz w:val="16"/>
          <w:szCs w:val="16"/>
        </w:rPr>
      </w:pPr>
      <w:r w:rsidRPr="004B1A5A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18–2019 ÖĞRETİM YILI BAHAR DÖNEMİ BÜTÜNLEME</w:t>
      </w:r>
      <w:r w:rsidRPr="004B1A5A">
        <w:rPr>
          <w:b/>
          <w:sz w:val="16"/>
          <w:szCs w:val="16"/>
        </w:rPr>
        <w:t xml:space="preserve"> SINAV PROGRAMI</w:t>
      </w:r>
    </w:p>
    <w:tbl>
      <w:tblPr>
        <w:tblpPr w:leftFromText="141" w:rightFromText="141" w:vertAnchor="text" w:horzAnchor="margin" w:tblpXSpec="center" w:tblpY="116"/>
        <w:tblOverlap w:val="never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803"/>
        <w:gridCol w:w="1556"/>
        <w:gridCol w:w="787"/>
        <w:gridCol w:w="723"/>
        <w:gridCol w:w="1117"/>
        <w:gridCol w:w="1892"/>
      </w:tblGrid>
      <w:tr w:rsidR="00623F29" w:rsidRPr="004B1A5A" w:rsidTr="00623F29">
        <w:trPr>
          <w:trHeight w:val="23"/>
        </w:trPr>
        <w:tc>
          <w:tcPr>
            <w:tcW w:w="824" w:type="dxa"/>
            <w:shd w:val="clear" w:color="auto" w:fill="BFBFBF" w:themeFill="background1" w:themeFillShade="BF"/>
            <w:vAlign w:val="center"/>
          </w:tcPr>
          <w:p w:rsidR="00623F29" w:rsidRPr="004B1A5A" w:rsidRDefault="00623F29" w:rsidP="00BF6EFF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5A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2803" w:type="dxa"/>
            <w:shd w:val="clear" w:color="auto" w:fill="BFBFBF" w:themeFill="background1" w:themeFillShade="BF"/>
            <w:vAlign w:val="center"/>
          </w:tcPr>
          <w:p w:rsidR="00623F29" w:rsidRPr="004B1A5A" w:rsidRDefault="00623F29" w:rsidP="00BF6EFF">
            <w:pPr>
              <w:jc w:val="center"/>
              <w:rPr>
                <w:b/>
                <w:sz w:val="16"/>
                <w:szCs w:val="16"/>
              </w:rPr>
            </w:pPr>
            <w:r w:rsidRPr="004B1A5A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623F29" w:rsidRPr="004B1A5A" w:rsidRDefault="00623F29" w:rsidP="00BF6EFF">
            <w:pPr>
              <w:jc w:val="center"/>
              <w:rPr>
                <w:b/>
                <w:sz w:val="16"/>
                <w:szCs w:val="16"/>
              </w:rPr>
            </w:pPr>
            <w:r w:rsidRPr="004B1A5A"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623F29" w:rsidRPr="004B1A5A" w:rsidRDefault="00623F29" w:rsidP="00BF6EFF">
            <w:pPr>
              <w:jc w:val="center"/>
              <w:rPr>
                <w:b/>
                <w:sz w:val="16"/>
                <w:szCs w:val="16"/>
              </w:rPr>
            </w:pPr>
            <w:r w:rsidRPr="004B1A5A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:rsidR="00623F29" w:rsidRPr="004B1A5A" w:rsidRDefault="00623F29" w:rsidP="00BF6EFF">
            <w:pPr>
              <w:jc w:val="center"/>
              <w:rPr>
                <w:b/>
                <w:sz w:val="16"/>
                <w:szCs w:val="16"/>
              </w:rPr>
            </w:pPr>
            <w:r w:rsidRPr="004B1A5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:rsidR="00623F29" w:rsidRPr="004B1A5A" w:rsidRDefault="00623F29" w:rsidP="00BF6EFF">
            <w:pPr>
              <w:jc w:val="center"/>
              <w:rPr>
                <w:b/>
                <w:sz w:val="16"/>
                <w:szCs w:val="16"/>
              </w:rPr>
            </w:pPr>
            <w:r w:rsidRPr="004B1A5A">
              <w:rPr>
                <w:b/>
                <w:sz w:val="16"/>
                <w:szCs w:val="16"/>
              </w:rPr>
              <w:t>DERSLİK</w:t>
            </w:r>
          </w:p>
        </w:tc>
        <w:tc>
          <w:tcPr>
            <w:tcW w:w="1892" w:type="dxa"/>
            <w:shd w:val="clear" w:color="auto" w:fill="BFBFBF" w:themeFill="background1" w:themeFillShade="BF"/>
            <w:vAlign w:val="center"/>
          </w:tcPr>
          <w:p w:rsidR="00623F29" w:rsidRPr="004B1A5A" w:rsidRDefault="00623F29" w:rsidP="00BF6EFF">
            <w:pPr>
              <w:jc w:val="center"/>
              <w:rPr>
                <w:b/>
                <w:sz w:val="16"/>
                <w:szCs w:val="16"/>
              </w:rPr>
            </w:pPr>
            <w:r w:rsidRPr="004B1A5A">
              <w:rPr>
                <w:b/>
                <w:sz w:val="16"/>
                <w:szCs w:val="16"/>
              </w:rPr>
              <w:t>ÖĞRETİM ELEMANI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 w:val="restart"/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  <w:r>
              <w:rPr>
                <w:b/>
                <w:caps/>
                <w:spacing w:val="-10"/>
                <w:sz w:val="14"/>
                <w:szCs w:val="14"/>
              </w:rPr>
              <w:t>10.06</w:t>
            </w:r>
            <w:r w:rsidRPr="006D7FE9">
              <w:rPr>
                <w:b/>
                <w:caps/>
                <w:spacing w:val="-10"/>
                <w:sz w:val="14"/>
                <w:szCs w:val="14"/>
              </w:rPr>
              <w:t>. 2019</w:t>
            </w:r>
          </w:p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  <w:r w:rsidRPr="006D7FE9">
              <w:rPr>
                <w:b/>
                <w:caps/>
                <w:spacing w:val="-10"/>
                <w:sz w:val="14"/>
                <w:szCs w:val="14"/>
              </w:rPr>
              <w:t>PAZARTESİ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ORTAK ZORUNLU DERSLER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207A3">
              <w:rPr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OZDK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ORTAK ZORUNLU DERSLER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207A3">
              <w:rPr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OZDK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TİCARET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207A3">
              <w:rPr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HIRLAK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TİCARET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207A3">
              <w:rPr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204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HIRLAK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 xml:space="preserve">TÜRK </w:t>
            </w:r>
            <w:proofErr w:type="gramStart"/>
            <w:r w:rsidRPr="002207A3">
              <w:rPr>
                <w:rFonts w:cstheme="minorHAnsi"/>
                <w:sz w:val="14"/>
                <w:szCs w:val="14"/>
              </w:rPr>
              <w:t>DIŞ  POLİTİKASI</w:t>
            </w:r>
            <w:proofErr w:type="gramEnd"/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 w:rsidRPr="002207A3">
              <w:rPr>
                <w:rFonts w:cstheme="minorHAnsi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İ.EFE</w:t>
            </w:r>
          </w:p>
        </w:tc>
      </w:tr>
      <w:tr w:rsidR="00623F29" w:rsidRPr="004B1A5A" w:rsidTr="00623F29">
        <w:trPr>
          <w:trHeight w:val="176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 xml:space="preserve">TÜRK </w:t>
            </w:r>
            <w:proofErr w:type="gramStart"/>
            <w:r w:rsidRPr="002207A3">
              <w:rPr>
                <w:rFonts w:cstheme="minorHAnsi"/>
                <w:sz w:val="14"/>
                <w:szCs w:val="14"/>
              </w:rPr>
              <w:t>DIŞ  POLİTİKASI</w:t>
            </w:r>
            <w:proofErr w:type="gramEnd"/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 w:rsidRPr="002207A3">
              <w:rPr>
                <w:rFonts w:cstheme="minorHAnsi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İ.EFE</w:t>
            </w:r>
          </w:p>
        </w:tc>
      </w:tr>
      <w:tr w:rsidR="00623F29" w:rsidRPr="004B1A5A" w:rsidTr="00623F29">
        <w:trPr>
          <w:trHeight w:val="176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KAMU YÖNETİMİNE GİRİŞ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11</w:t>
            </w:r>
            <w:r w:rsidRPr="002207A3">
              <w:rPr>
                <w:color w:val="000000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H. DERYA</w:t>
            </w:r>
          </w:p>
        </w:tc>
      </w:tr>
      <w:tr w:rsidR="00623F29" w:rsidRPr="004B1A5A" w:rsidTr="00623F29">
        <w:trPr>
          <w:trHeight w:val="176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KAMU YÖNETİMİNE GİRİŞ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11</w:t>
            </w:r>
            <w:r w:rsidRPr="002207A3">
              <w:rPr>
                <w:color w:val="000000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H. DERYA</w:t>
            </w:r>
          </w:p>
        </w:tc>
      </w:tr>
      <w:tr w:rsidR="00623F29" w:rsidRPr="004B1A5A" w:rsidTr="00623F29">
        <w:trPr>
          <w:trHeight w:val="176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SİYASİ İKTİSAT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204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H. DERYA</w:t>
            </w:r>
          </w:p>
        </w:tc>
      </w:tr>
      <w:tr w:rsidR="00623F29" w:rsidRPr="004B1A5A" w:rsidTr="00623F29">
        <w:trPr>
          <w:trHeight w:val="176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SİYASİ İKTİSAT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205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H. DERYA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  <w:r>
              <w:rPr>
                <w:b/>
                <w:caps/>
                <w:spacing w:val="-10"/>
                <w:sz w:val="14"/>
                <w:szCs w:val="14"/>
              </w:rPr>
              <w:t>11</w:t>
            </w:r>
            <w:proofErr w:type="gramStart"/>
            <w:r>
              <w:rPr>
                <w:b/>
                <w:caps/>
                <w:spacing w:val="-10"/>
                <w:sz w:val="14"/>
                <w:szCs w:val="14"/>
              </w:rPr>
              <w:t>,.</w:t>
            </w:r>
            <w:proofErr w:type="gramEnd"/>
            <w:r>
              <w:rPr>
                <w:b/>
                <w:caps/>
                <w:spacing w:val="-10"/>
                <w:sz w:val="14"/>
                <w:szCs w:val="14"/>
              </w:rPr>
              <w:t>06.</w:t>
            </w:r>
            <w:r w:rsidRPr="006D7FE9">
              <w:rPr>
                <w:b/>
                <w:caps/>
                <w:spacing w:val="-10"/>
                <w:sz w:val="14"/>
                <w:szCs w:val="14"/>
              </w:rPr>
              <w:t xml:space="preserve"> 2019</w:t>
            </w:r>
          </w:p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  <w:r w:rsidRPr="006D7FE9">
              <w:rPr>
                <w:b/>
                <w:caps/>
                <w:spacing w:val="-10"/>
                <w:sz w:val="14"/>
                <w:szCs w:val="14"/>
              </w:rPr>
              <w:t>SALI</w:t>
            </w: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SOSYOLOJİ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207A3">
              <w:rPr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301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 xml:space="preserve"> F. BARTAN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SOSYOLOJİ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207A3">
              <w:rPr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301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 xml:space="preserve"> F. BARTAN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ULUSLARARASI İKTİSAT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11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S.BAKAN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ULUSLARARASI İKTİSAT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11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S.BAKAN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MAKRO İKTİSAT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207A3">
              <w:rPr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M. ŞENTÜRK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MAKRO İKTİSAT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207A3">
              <w:rPr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M. ŞENTÜRK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 w:themeFill="background1" w:themeFillShade="D9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SİYASET SOSYOLOJİSİ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16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F.BARTAN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 w:themeFill="background1" w:themeFillShade="D9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SİYASET SOSYOLOJİSİ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16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F.BARTAN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 w:themeFill="background1" w:themeFillShade="D9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DEMOKRASİ VE İNSAN HAKLARI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15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İ.EFE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 w:themeFill="background1" w:themeFillShade="D9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DEMOKRASİ VE İNSAN HAKLARI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SBKY(İ.Ö)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15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İ.EFE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  <w:r>
              <w:rPr>
                <w:b/>
                <w:caps/>
                <w:spacing w:val="-10"/>
                <w:sz w:val="14"/>
                <w:szCs w:val="14"/>
              </w:rPr>
              <w:t>12.06</w:t>
            </w:r>
            <w:r w:rsidRPr="006D7FE9">
              <w:rPr>
                <w:b/>
                <w:caps/>
                <w:spacing w:val="-10"/>
                <w:sz w:val="14"/>
                <w:szCs w:val="14"/>
              </w:rPr>
              <w:t>. 2019</w:t>
            </w:r>
          </w:p>
          <w:p w:rsidR="00623F2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  <w:r w:rsidRPr="006D7FE9">
              <w:rPr>
                <w:b/>
                <w:caps/>
                <w:spacing w:val="-10"/>
                <w:sz w:val="14"/>
                <w:szCs w:val="14"/>
              </w:rPr>
              <w:t>ÇARŞAMBA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İŞLETME BİLİMİNE GİRİŞ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301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B. HIRLAK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3F2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İŞLETME BİLİMİNE GİRİŞ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301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B.HIRLAK</w:t>
            </w:r>
          </w:p>
        </w:tc>
      </w:tr>
      <w:tr w:rsidR="00623F29" w:rsidRPr="004B1A5A" w:rsidTr="00623F29">
        <w:trPr>
          <w:trHeight w:val="151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SİYASET TEORİSİ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15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 xml:space="preserve"> F. BARTAN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SİYASET TEORİSİ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15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 xml:space="preserve"> F. BARTAN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KENTLEŞME POLİTİKASI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11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HARUNOĞULLARI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KENTLEŞME POLİTİKASI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11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HARUNOĞULLARI 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SİYASAL İLETİŞİM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 w:rsidRPr="002207A3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İ.EFE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SİYASAL İLETİŞİM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13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İ.EFE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SİYASİ DÜŞÜNCELER TARİHİ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17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 BARTAN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SİYASİ DÜŞÜNCELER TARİHİ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  <w:r w:rsidRPr="002207A3">
              <w:rPr>
                <w:rFonts w:cstheme="minorHAnsi"/>
                <w:sz w:val="14"/>
                <w:szCs w:val="14"/>
              </w:rPr>
              <w:t>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17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 BARTAN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 w:val="restart"/>
            <w:shd w:val="clear" w:color="auto" w:fill="D9D9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  <w:r>
              <w:rPr>
                <w:b/>
                <w:caps/>
                <w:spacing w:val="-10"/>
                <w:sz w:val="14"/>
                <w:szCs w:val="14"/>
              </w:rPr>
              <w:t>13.06.</w:t>
            </w:r>
            <w:r w:rsidRPr="006D7FE9">
              <w:rPr>
                <w:b/>
                <w:caps/>
                <w:spacing w:val="-10"/>
                <w:sz w:val="14"/>
                <w:szCs w:val="14"/>
              </w:rPr>
              <w:t xml:space="preserve"> 2019</w:t>
            </w:r>
          </w:p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  <w:r>
              <w:rPr>
                <w:b/>
                <w:caps/>
                <w:spacing w:val="-10"/>
                <w:sz w:val="14"/>
                <w:szCs w:val="14"/>
              </w:rPr>
              <w:t>PERŞ</w:t>
            </w:r>
            <w:r w:rsidRPr="006D7FE9">
              <w:rPr>
                <w:b/>
                <w:caps/>
                <w:spacing w:val="-10"/>
                <w:sz w:val="14"/>
                <w:szCs w:val="14"/>
              </w:rPr>
              <w:t>EMBE</w:t>
            </w:r>
          </w:p>
        </w:tc>
        <w:tc>
          <w:tcPr>
            <w:tcW w:w="280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ANAYASA HUKUKU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13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 xml:space="preserve"> F. BARTAN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ANAYASA HUKUKU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13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 xml:space="preserve"> F. BARTAN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KAMU YÖN. ÇAĞ. YAKLAŞIMLAR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11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B.ÖZKAN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KAMU YÖN. ÇAĞ. YAKLAŞIMLAR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11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B.ÖZKAN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23F29" w:rsidRPr="00D573F8" w:rsidRDefault="00623F29" w:rsidP="00BF6EFF">
            <w:pPr>
              <w:rPr>
                <w:caps/>
                <w:color w:val="000000"/>
                <w:spacing w:val="-10"/>
                <w:sz w:val="14"/>
                <w:szCs w:val="14"/>
              </w:rPr>
            </w:pPr>
            <w:r>
              <w:rPr>
                <w:caps/>
                <w:color w:val="000000"/>
                <w:spacing w:val="-10"/>
                <w:sz w:val="14"/>
                <w:szCs w:val="14"/>
              </w:rPr>
              <w:t>SEMİNER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OFİS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ÜYELERİ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23F29" w:rsidRPr="00D573F8" w:rsidRDefault="00623F29" w:rsidP="00BF6EFF">
            <w:pPr>
              <w:rPr>
                <w:caps/>
                <w:color w:val="000000"/>
                <w:spacing w:val="-10"/>
                <w:sz w:val="14"/>
                <w:szCs w:val="14"/>
              </w:rPr>
            </w:pPr>
            <w:r>
              <w:rPr>
                <w:caps/>
                <w:color w:val="000000"/>
                <w:spacing w:val="-10"/>
                <w:sz w:val="14"/>
                <w:szCs w:val="14"/>
              </w:rPr>
              <w:t>SEMİNER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OFİS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ÜYELERİ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BÜROKRASİ VE SORUNLARI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16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B.ÖZKAN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BÜROKRASİ VE SORUNLARI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16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B.ÖZKAN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TÜRK İKTİSAT TARİHİ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14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302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H. DERYA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D9D9D9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TÜRK İKTİSAT TARİHİ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14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302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H. DERYA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 w:val="restart"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  <w:r>
              <w:rPr>
                <w:b/>
                <w:caps/>
                <w:spacing w:val="-10"/>
                <w:sz w:val="14"/>
                <w:szCs w:val="14"/>
              </w:rPr>
              <w:t>14.06</w:t>
            </w:r>
            <w:r w:rsidRPr="006D7FE9">
              <w:rPr>
                <w:b/>
                <w:caps/>
                <w:spacing w:val="-10"/>
                <w:sz w:val="14"/>
                <w:szCs w:val="14"/>
              </w:rPr>
              <w:t>. 2019</w:t>
            </w:r>
          </w:p>
          <w:p w:rsidR="00623F2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  <w:r w:rsidRPr="006D7FE9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TÜRK VERGİ SİSTEMİ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10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İ.KUTLAR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TÜRK VERGİ SİSTEMİ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SBKY(İ.Ö)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10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İ.KUTLAR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BORÇLAR HUKUKU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11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302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M. ŞAHİN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Default="00623F29" w:rsidP="00BF6EFF">
            <w:pPr>
              <w:ind w:left="113" w:right="113"/>
              <w:jc w:val="center"/>
              <w:rPr>
                <w:b/>
                <w:caps/>
                <w:spacing w:val="-10"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BORÇLAR HUKUKU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 (İ.Ö)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11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302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M. ŞAHİN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PERSONEL YÖNETİMİ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207A3">
              <w:rPr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B. HIRLAK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PERSONEL YÖNETİMİ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207A3">
              <w:rPr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117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B.HIRLAK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623F29" w:rsidRPr="002207A3" w:rsidRDefault="00623F29" w:rsidP="00BF6EFF">
            <w:pPr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ÇEVRE SORUNLARI VE POL.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15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D.DEMİROĞLU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ÇEVRE SORUNLARI VE POL.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SBKY(İ.Ö)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cstheme="minorHAnsi"/>
                <w:sz w:val="14"/>
                <w:szCs w:val="14"/>
              </w:rPr>
              <w:t>15</w:t>
            </w:r>
            <w:r w:rsidRPr="002207A3">
              <w:rPr>
                <w:rFonts w:cstheme="minorHAnsi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203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D.DEMİROĞLU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MEDENİ HUKUK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09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M. ŞAHİN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MEDENİ HUKUK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09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M. ŞAHİN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ÇAĞDAŞ SİYASAL AKIMLAR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17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H. DERYA</w:t>
            </w:r>
          </w:p>
        </w:tc>
      </w:tr>
      <w:tr w:rsidR="00623F29" w:rsidRPr="004B1A5A" w:rsidTr="00623F29">
        <w:trPr>
          <w:trHeight w:val="255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2207A3">
              <w:rPr>
                <w:color w:val="000000"/>
                <w:sz w:val="14"/>
                <w:szCs w:val="14"/>
              </w:rPr>
              <w:t>ÇAĞDAŞ SİYASAL AKIMLAR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17</w:t>
            </w:r>
            <w:r w:rsidRPr="002207A3"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H. DERYA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BEDEN –I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3428B3" w:rsidRDefault="00623F29" w:rsidP="00BF6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3428B3">
              <w:rPr>
                <w:sz w:val="16"/>
                <w:szCs w:val="16"/>
              </w:rPr>
              <w:t>.00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SALON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F. GUVEN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BEDEN –I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207A3">
              <w:rPr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3428B3" w:rsidRDefault="00623F29" w:rsidP="00BF6EFF">
            <w:pPr>
              <w:jc w:val="center"/>
              <w:rPr>
                <w:sz w:val="16"/>
                <w:szCs w:val="16"/>
              </w:rPr>
            </w:pPr>
            <w:r w:rsidRPr="003428B3">
              <w:rPr>
                <w:sz w:val="16"/>
                <w:szCs w:val="16"/>
              </w:rPr>
              <w:t>14.00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SALON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F. GUVEN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MÜZİK-I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3428B3" w:rsidRDefault="00623F29" w:rsidP="00BF6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3428B3">
              <w:rPr>
                <w:sz w:val="16"/>
                <w:szCs w:val="16"/>
              </w:rPr>
              <w:t>.00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SALON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A. GUNDESLI</w:t>
            </w:r>
          </w:p>
        </w:tc>
      </w:tr>
      <w:tr w:rsidR="00623F29" w:rsidRPr="004B1A5A" w:rsidTr="00623F29">
        <w:trPr>
          <w:trHeight w:val="227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3F29" w:rsidRPr="006D7FE9" w:rsidRDefault="00623F29" w:rsidP="00BF6E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MÜZİK-I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2207A3" w:rsidRDefault="00623F29" w:rsidP="00BF6E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207A3">
              <w:rPr>
                <w:rFonts w:cstheme="minorHAnsi"/>
                <w:sz w:val="14"/>
                <w:szCs w:val="14"/>
              </w:rPr>
              <w:t>SBKY (İ.Ö)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3428B3" w:rsidRDefault="00623F29" w:rsidP="00BF6EFF">
            <w:pPr>
              <w:jc w:val="center"/>
              <w:rPr>
                <w:sz w:val="16"/>
                <w:szCs w:val="16"/>
              </w:rPr>
            </w:pPr>
            <w:r w:rsidRPr="003428B3">
              <w:rPr>
                <w:sz w:val="16"/>
                <w:szCs w:val="16"/>
              </w:rPr>
              <w:t>14.00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SALON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29" w:rsidRPr="00D430B8" w:rsidRDefault="00623F29" w:rsidP="00BF6EFF">
            <w:pPr>
              <w:jc w:val="center"/>
              <w:rPr>
                <w:color w:val="000000"/>
                <w:sz w:val="16"/>
                <w:szCs w:val="16"/>
              </w:rPr>
            </w:pPr>
            <w:r w:rsidRPr="00D430B8">
              <w:rPr>
                <w:color w:val="000000"/>
                <w:sz w:val="16"/>
                <w:szCs w:val="16"/>
              </w:rPr>
              <w:t>A. GUNDESLI</w:t>
            </w:r>
          </w:p>
        </w:tc>
      </w:tr>
    </w:tbl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</w:p>
    <w:p w:rsidR="00623F29" w:rsidRDefault="00623F29" w:rsidP="00623F29">
      <w:pPr>
        <w:tabs>
          <w:tab w:val="left" w:pos="757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  <w:r>
        <w:rPr>
          <w:b/>
          <w:sz w:val="16"/>
          <w:szCs w:val="16"/>
        </w:rPr>
        <w:t xml:space="preserve">Dr. Öğretim Üyesi Faruk BARTAN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</w:t>
      </w:r>
      <w:bookmarkStart w:id="0" w:name="_GoBack"/>
      <w:bookmarkEnd w:id="0"/>
      <w:r>
        <w:rPr>
          <w:b/>
          <w:sz w:val="16"/>
          <w:szCs w:val="16"/>
        </w:rPr>
        <w:t>Prof. Dr. İbrahim H. SEYREK</w:t>
      </w:r>
    </w:p>
    <w:p w:rsidR="00623F29" w:rsidRPr="002207A3" w:rsidRDefault="00623F29" w:rsidP="00623F2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>Siyaset Bilimi Ve Kamu Yönetimi Bölüm Başkanı                                                                                                                Dekan</w:t>
      </w:r>
    </w:p>
    <w:p w:rsidR="00623F29" w:rsidRPr="002207A3" w:rsidRDefault="00623F29" w:rsidP="00623F29">
      <w:pPr>
        <w:rPr>
          <w:b/>
          <w:sz w:val="16"/>
          <w:szCs w:val="16"/>
        </w:rPr>
      </w:pPr>
    </w:p>
    <w:p w:rsidR="008B7142" w:rsidRDefault="008B7142"/>
    <w:sectPr w:rsidR="008B7142" w:rsidSect="00D573F8">
      <w:pgSz w:w="12240" w:h="15840"/>
      <w:pgMar w:top="284" w:right="295" w:bottom="142" w:left="289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D"/>
    <w:rsid w:val="004B626D"/>
    <w:rsid w:val="00623F29"/>
    <w:rsid w:val="008B7142"/>
    <w:rsid w:val="00F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Company>By NeC ® 2010 | Katilimsiz.Com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2019-05-30T12:58:00Z</dcterms:created>
  <dcterms:modified xsi:type="dcterms:W3CDTF">2019-05-30T13:51:00Z</dcterms:modified>
</cp:coreProperties>
</file>